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E" w:rsidRDefault="00555BEE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</w:p>
    <w:p w:rsidR="00FB38A0" w:rsidRDefault="00FB38A0" w:rsidP="00FB38A0">
      <w:pPr>
        <w:pStyle w:val="FR2"/>
        <w:framePr w:w="8371" w:h="4396" w:hSpace="10080" w:vSpace="40" w:wrap="notBeside" w:vAnchor="text" w:hAnchor="page" w:x="1126" w:y="-11312" w:anchorLock="1"/>
        <w:spacing w:line="240" w:lineRule="auto"/>
        <w:ind w:left="79" w:right="198"/>
        <w:rPr>
          <w:rFonts w:ascii="Times New Roman" w:hAnsi="Times New Roman"/>
          <w:sz w:val="28"/>
          <w:szCs w:val="28"/>
        </w:rPr>
      </w:pPr>
    </w:p>
    <w:p w:rsidR="00FB38A0" w:rsidRDefault="00FB38A0" w:rsidP="00FB38A0">
      <w:pPr>
        <w:pStyle w:val="FR2"/>
        <w:framePr w:w="8371" w:h="4396" w:hSpace="10080" w:vSpace="40" w:wrap="notBeside" w:vAnchor="text" w:hAnchor="page" w:x="1126" w:y="-11312" w:anchorLock="1"/>
        <w:spacing w:line="240" w:lineRule="auto"/>
        <w:ind w:left="79" w:right="198"/>
        <w:rPr>
          <w:rFonts w:ascii="Times New Roman" w:hAnsi="Times New Roman"/>
          <w:sz w:val="28"/>
          <w:szCs w:val="28"/>
        </w:rPr>
      </w:pPr>
    </w:p>
    <w:p w:rsidR="00FB38A0" w:rsidRDefault="00FB38A0" w:rsidP="00FB38A0">
      <w:pPr>
        <w:pStyle w:val="FR2"/>
        <w:framePr w:w="8371" w:h="4396" w:hSpace="10080" w:vSpace="40" w:wrap="notBeside" w:vAnchor="text" w:hAnchor="page" w:x="1126" w:y="-11312" w:anchorLock="1"/>
        <w:spacing w:line="240" w:lineRule="auto"/>
        <w:ind w:left="79" w:right="1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FB38A0" w:rsidRPr="001E558A" w:rsidRDefault="00FB38A0" w:rsidP="00FB38A0">
      <w:pPr>
        <w:pStyle w:val="FR2"/>
        <w:framePr w:w="8371" w:h="4396" w:hSpace="10080" w:vSpace="40" w:wrap="notBeside" w:vAnchor="text" w:hAnchor="page" w:x="1126" w:y="-11312" w:anchorLock="1"/>
        <w:spacing w:line="240" w:lineRule="auto"/>
        <w:ind w:left="0" w:right="496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E558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FB38A0" w:rsidRPr="001E558A" w:rsidRDefault="00FB38A0" w:rsidP="00FB38A0">
      <w:pPr>
        <w:pStyle w:val="FR2"/>
        <w:framePr w:w="8371" w:h="4396" w:hSpace="10080" w:vSpace="40" w:wrap="notBeside" w:vAnchor="text" w:hAnchor="page" w:x="1126" w:y="-11312" w:anchorLock="1"/>
        <w:spacing w:line="240" w:lineRule="auto"/>
        <w:ind w:left="79" w:right="4968"/>
        <w:rPr>
          <w:rFonts w:ascii="Times New Roman" w:hAnsi="Times New Roman"/>
          <w:sz w:val="28"/>
          <w:szCs w:val="28"/>
        </w:rPr>
      </w:pPr>
      <w:r w:rsidRPr="001E558A">
        <w:rPr>
          <w:rFonts w:ascii="Times New Roman" w:hAnsi="Times New Roman"/>
          <w:sz w:val="28"/>
          <w:szCs w:val="28"/>
        </w:rPr>
        <w:t>сельского поселения              Кутузовский</w:t>
      </w:r>
    </w:p>
    <w:p w:rsidR="00FB38A0" w:rsidRPr="001E558A" w:rsidRDefault="00FB38A0" w:rsidP="00FB38A0">
      <w:pPr>
        <w:pStyle w:val="FR2"/>
        <w:framePr w:w="8371" w:h="4396" w:hSpace="10080" w:vSpace="40" w:wrap="notBeside" w:vAnchor="text" w:hAnchor="page" w:x="1126" w:y="-11312" w:anchorLock="1"/>
        <w:spacing w:line="240" w:lineRule="auto"/>
        <w:ind w:left="79" w:right="4968"/>
        <w:rPr>
          <w:rFonts w:ascii="Times New Roman" w:hAnsi="Times New Roman"/>
          <w:sz w:val="28"/>
          <w:szCs w:val="28"/>
        </w:rPr>
      </w:pPr>
      <w:r w:rsidRPr="001E558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58A">
        <w:rPr>
          <w:rFonts w:ascii="Times New Roman" w:hAnsi="Times New Roman"/>
          <w:sz w:val="28"/>
          <w:szCs w:val="28"/>
        </w:rPr>
        <w:t>района Сергиевский</w:t>
      </w:r>
    </w:p>
    <w:p w:rsidR="00FB38A0" w:rsidRPr="001E558A" w:rsidRDefault="00FB38A0" w:rsidP="00FB38A0">
      <w:pPr>
        <w:pStyle w:val="FR2"/>
        <w:framePr w:w="8371" w:h="4396" w:hSpace="10080" w:vSpace="40" w:wrap="notBeside" w:vAnchor="text" w:hAnchor="page" w:x="1126" w:y="-11312" w:anchorLock="1"/>
        <w:spacing w:line="240" w:lineRule="auto"/>
        <w:ind w:left="79" w:right="4968"/>
        <w:rPr>
          <w:rFonts w:ascii="Times New Roman" w:hAnsi="Times New Roman"/>
          <w:sz w:val="28"/>
          <w:szCs w:val="28"/>
        </w:rPr>
      </w:pPr>
      <w:r w:rsidRPr="001E558A">
        <w:rPr>
          <w:rFonts w:ascii="Times New Roman" w:hAnsi="Times New Roman"/>
          <w:sz w:val="28"/>
          <w:szCs w:val="28"/>
        </w:rPr>
        <w:t>Самарской области</w:t>
      </w:r>
    </w:p>
    <w:p w:rsidR="00FB38A0" w:rsidRDefault="00FB38A0" w:rsidP="00FB38A0">
      <w:pPr>
        <w:pStyle w:val="FR1"/>
        <w:framePr w:w="8371" w:h="4396" w:hSpace="10080" w:vSpace="40" w:wrap="notBeside" w:vAnchor="text" w:hAnchor="page" w:x="1126" w:y="-11312" w:anchorLock="1"/>
        <w:spacing w:before="0"/>
        <w:ind w:right="4968"/>
        <w:jc w:val="center"/>
        <w:rPr>
          <w:rFonts w:ascii="Times New Roman" w:hAnsi="Times New Roman"/>
          <w:sz w:val="24"/>
          <w:szCs w:val="24"/>
        </w:rPr>
      </w:pPr>
    </w:p>
    <w:p w:rsidR="00FB38A0" w:rsidRPr="000321E0" w:rsidRDefault="00FB38A0" w:rsidP="00FB38A0">
      <w:pPr>
        <w:pStyle w:val="FR1"/>
        <w:framePr w:w="8371" w:h="4396" w:hSpace="10080" w:vSpace="40" w:wrap="notBeside" w:vAnchor="text" w:hAnchor="page" w:x="1126" w:y="-11312" w:anchorLock="1"/>
        <w:spacing w:before="0"/>
        <w:ind w:right="4968"/>
        <w:jc w:val="center"/>
        <w:rPr>
          <w:rFonts w:ascii="Times New Roman" w:hAnsi="Times New Roman"/>
          <w:sz w:val="24"/>
          <w:szCs w:val="24"/>
        </w:rPr>
      </w:pPr>
      <w:r w:rsidRPr="000321E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ОСТАНОВЛЕНИЕ</w:t>
      </w:r>
    </w:p>
    <w:p w:rsidR="00FB38A0" w:rsidRDefault="00FB38A0" w:rsidP="00FB38A0">
      <w:pPr>
        <w:pStyle w:val="FR1"/>
        <w:framePr w:w="8371" w:h="4396" w:hSpace="10080" w:vSpace="40" w:wrap="notBeside" w:vAnchor="text" w:hAnchor="page" w:x="1126" w:y="-11312" w:anchorLock="1"/>
        <w:spacing w:before="0"/>
        <w:ind w:right="4968"/>
        <w:rPr>
          <w:rFonts w:ascii="Times New Roman" w:hAnsi="Times New Roman"/>
          <w:b w:val="0"/>
          <w:sz w:val="24"/>
          <w:szCs w:val="24"/>
        </w:rPr>
      </w:pPr>
    </w:p>
    <w:p w:rsidR="00FB38A0" w:rsidRPr="00DE3ECB" w:rsidRDefault="00FB38A0" w:rsidP="00FB38A0">
      <w:pPr>
        <w:pStyle w:val="FR1"/>
        <w:framePr w:w="8371" w:h="4396" w:hSpace="10080" w:vSpace="40" w:wrap="notBeside" w:vAnchor="text" w:hAnchor="page" w:x="1126" w:y="-11312" w:anchorLock="1"/>
        <w:spacing w:before="0"/>
        <w:ind w:right="4968"/>
        <w:rPr>
          <w:rFonts w:ascii="Times New Roman" w:hAnsi="Times New Roman"/>
          <w:b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</w:t>
      </w:r>
      <w:r w:rsidR="00E85287">
        <w:rPr>
          <w:rFonts w:ascii="Times New Roman" w:hAnsi="Times New Roman"/>
          <w:b w:val="0"/>
          <w:sz w:val="24"/>
          <w:szCs w:val="24"/>
        </w:rPr>
        <w:t>15.10.</w:t>
      </w:r>
      <w:r w:rsidRPr="00077399">
        <w:rPr>
          <w:rFonts w:ascii="Times New Roman" w:hAnsi="Times New Roman"/>
          <w:b w:val="0"/>
          <w:sz w:val="28"/>
          <w:szCs w:val="28"/>
        </w:rPr>
        <w:t xml:space="preserve">2021 г. </w:t>
      </w:r>
      <w:r>
        <w:rPr>
          <w:rFonts w:ascii="Times New Roman" w:hAnsi="Times New Roman"/>
          <w:b w:val="0"/>
          <w:sz w:val="28"/>
          <w:szCs w:val="28"/>
        </w:rPr>
        <w:t xml:space="preserve">№ </w:t>
      </w:r>
      <w:r w:rsidR="00E85287">
        <w:rPr>
          <w:rFonts w:ascii="Times New Roman" w:hAnsi="Times New Roman"/>
          <w:b w:val="0"/>
          <w:sz w:val="28"/>
          <w:szCs w:val="28"/>
        </w:rPr>
        <w:t>45</w:t>
      </w:r>
    </w:p>
    <w:p w:rsidR="00524E63" w:rsidRDefault="00524E63" w:rsidP="00FB38A0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pPr w:leftFromText="180" w:rightFromText="180" w:vertAnchor="page" w:horzAnchor="margin" w:tblpY="1"/>
              <w:tblOverlap w:val="never"/>
              <w:tblW w:w="65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565"/>
            </w:tblGrid>
            <w:tr w:rsidR="00E85287" w:rsidRPr="00887831" w:rsidTr="00E85287">
              <w:trPr>
                <w:trHeight w:val="1190"/>
              </w:trPr>
              <w:tc>
                <w:tcPr>
                  <w:tcW w:w="6565" w:type="dxa"/>
                </w:tcPr>
                <w:p w:rsidR="00E85287" w:rsidRDefault="00E85287" w:rsidP="00E85287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E85287" w:rsidRPr="008225F0" w:rsidRDefault="00E85287" w:rsidP="00E85287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и дополнений в постановление  администрации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Кутузовский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 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12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30.03.2016 г.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 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Регистрация трудовых договоров между работниками и работодателями – физическими лицами, не являющимися индивидуальными предпринимателями, и факта прекращения указанных договоров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сельского поселения Кутузовский муниципального района Сергиевский»</w:t>
                  </w:r>
                </w:p>
                <w:p w:rsidR="00E85287" w:rsidRPr="007277E7" w:rsidRDefault="00E85287" w:rsidP="00E85287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FB38A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B38A0">
        <w:rPr>
          <w:rFonts w:ascii="Times New Roman" w:hAnsi="Times New Roman" w:cs="Times New Roman"/>
          <w:sz w:val="28"/>
          <w:szCs w:val="28"/>
        </w:rPr>
        <w:t>Кутузовский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B38A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B38A0"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B38A0">
        <w:rPr>
          <w:rFonts w:ascii="Times New Roman" w:hAnsi="Times New Roman" w:cs="Times New Roman"/>
          <w:sz w:val="28"/>
          <w:szCs w:val="28"/>
        </w:rPr>
        <w:t>Кутузовский</w:t>
      </w:r>
      <w:r w:rsidR="00FB38A0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14774C" w:rsidRDefault="005877C0" w:rsidP="0014774C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14774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14774C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14774C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14774C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FB38A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B38A0"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B38A0">
        <w:rPr>
          <w:rFonts w:ascii="Times New Roman" w:hAnsi="Times New Roman" w:cs="Times New Roman"/>
          <w:sz w:val="28"/>
          <w:szCs w:val="28"/>
        </w:rPr>
        <w:t>Кутузовский</w:t>
      </w:r>
      <w:r w:rsidR="00FB38A0"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157" w:rsidRPr="0014774C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№ </w:t>
      </w:r>
      <w:r w:rsidR="00FB38A0">
        <w:rPr>
          <w:rFonts w:ascii="Times New Roman" w:hAnsi="Times New Roman" w:cs="Times New Roman"/>
          <w:bCs/>
          <w:sz w:val="28"/>
          <w:szCs w:val="28"/>
        </w:rPr>
        <w:t>12</w:t>
      </w:r>
      <w:r w:rsidR="00134157" w:rsidRPr="0014774C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FB38A0">
        <w:rPr>
          <w:rFonts w:ascii="Times New Roman" w:hAnsi="Times New Roman" w:cs="Times New Roman"/>
          <w:bCs/>
          <w:sz w:val="28"/>
          <w:szCs w:val="28"/>
        </w:rPr>
        <w:t>30.03.2016 г.</w:t>
      </w:r>
      <w:r w:rsidR="00C06605"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774C" w:rsidRPr="0014774C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14774C" w:rsidRPr="0014774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«Регистрация трудовых договоров между работниками и работодателями – физическими лицами, не являющимися индивидуальными предпринимателями, и факта прекращения указанных договоров» Администрацией </w:t>
      </w:r>
      <w:r w:rsidR="00FB38A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B38A0"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B38A0">
        <w:rPr>
          <w:rFonts w:ascii="Times New Roman" w:hAnsi="Times New Roman" w:cs="Times New Roman"/>
          <w:sz w:val="28"/>
          <w:szCs w:val="28"/>
        </w:rPr>
        <w:t>Кутузовский</w:t>
      </w:r>
      <w:r w:rsidR="0014774C" w:rsidRPr="0014774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 </w:t>
      </w:r>
      <w:r w:rsidR="00B52A81" w:rsidRPr="0014774C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14774C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14774C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14774C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14774C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14774C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B178A" w:rsidRPr="001B6755" w:rsidRDefault="00AA79FD" w:rsidP="007513BF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513BF">
        <w:rPr>
          <w:rFonts w:ascii="Times New Roman" w:hAnsi="Times New Roman" w:cs="Times New Roman"/>
          <w:bCs/>
          <w:sz w:val="28"/>
          <w:szCs w:val="28"/>
        </w:rPr>
        <w:t>1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 xml:space="preserve">.1.1. Абзац первый </w:t>
      </w:r>
      <w:r w:rsidR="00430B4E">
        <w:rPr>
          <w:rFonts w:ascii="Times New Roman" w:hAnsi="Times New Roman" w:cs="Times New Roman"/>
          <w:bCs/>
          <w:sz w:val="28"/>
          <w:szCs w:val="28"/>
        </w:rPr>
        <w:t>подпункта 1.2.</w:t>
      </w:r>
      <w:r w:rsidR="00F82E16">
        <w:rPr>
          <w:rFonts w:ascii="Times New Roman" w:hAnsi="Times New Roman" w:cs="Times New Roman"/>
          <w:bCs/>
          <w:sz w:val="28"/>
          <w:szCs w:val="28"/>
        </w:rPr>
        <w:t>4</w:t>
      </w:r>
      <w:r w:rsidR="00430B4E">
        <w:rPr>
          <w:rFonts w:ascii="Times New Roman" w:hAnsi="Times New Roman" w:cs="Times New Roman"/>
          <w:bCs/>
          <w:sz w:val="28"/>
          <w:szCs w:val="28"/>
        </w:rPr>
        <w:t xml:space="preserve"> пункта 1.2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>. Раздела 1 изложить в следующей редакции:</w:t>
      </w:r>
    </w:p>
    <w:p w:rsidR="00DB178A" w:rsidRPr="00F82E16" w:rsidRDefault="00DB178A" w:rsidP="00DB178A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«Информацию о порядке</w:t>
      </w:r>
      <w:r w:rsidR="00F82E16" w:rsidRPr="00F82E16">
        <w:rPr>
          <w:rFonts w:ascii="Times New Roman" w:hAnsi="Times New Roman" w:cs="Times New Roman"/>
          <w:bCs/>
          <w:sz w:val="28"/>
          <w:szCs w:val="28"/>
        </w:rPr>
        <w:t xml:space="preserve"> оказания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в том числе о ходе предоставления муниципальной услуги, </w:t>
      </w:r>
      <w:r w:rsidR="00F82E16" w:rsidRPr="00F82E16">
        <w:rPr>
          <w:rFonts w:ascii="Times New Roman" w:hAnsi="Times New Roman" w:cs="Times New Roman"/>
          <w:bCs/>
          <w:sz w:val="28"/>
          <w:szCs w:val="28"/>
        </w:rPr>
        <w:t>предоставляется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:» </w:t>
      </w:r>
    </w:p>
    <w:p w:rsidR="00DB178A" w:rsidRPr="00F82E16" w:rsidRDefault="00430B4E" w:rsidP="00DB178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B178A" w:rsidRPr="00F82E16">
        <w:rPr>
          <w:rFonts w:ascii="Times New Roman" w:hAnsi="Times New Roman" w:cs="Times New Roman"/>
          <w:bCs/>
          <w:sz w:val="28"/>
          <w:szCs w:val="28"/>
        </w:rPr>
        <w:t>1.1.</w:t>
      </w:r>
      <w:r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="00DB178A" w:rsidRPr="00F82E16">
        <w:rPr>
          <w:rFonts w:ascii="Times New Roman" w:hAnsi="Times New Roman" w:cs="Times New Roman"/>
          <w:bCs/>
          <w:sz w:val="28"/>
          <w:szCs w:val="28"/>
        </w:rPr>
        <w:t xml:space="preserve">. Пункт 1.3. </w:t>
      </w:r>
      <w:r w:rsidR="009D72CE" w:rsidRPr="00F82E16">
        <w:rPr>
          <w:rFonts w:ascii="Times New Roman" w:hAnsi="Times New Roman" w:cs="Times New Roman"/>
          <w:bCs/>
          <w:sz w:val="28"/>
          <w:szCs w:val="28"/>
        </w:rPr>
        <w:t xml:space="preserve">Раздела 1 </w:t>
      </w:r>
      <w:r w:rsidR="00DB178A" w:rsidRPr="00F82E16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:rsidR="00AA79FD" w:rsidRPr="00F82E16" w:rsidRDefault="00AA79FD" w:rsidP="00AA79F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386430" w:rsidRPr="00F82E16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</w:t>
      </w:r>
      <w:r w:rsidR="0040786D" w:rsidRPr="00F82E16">
        <w:rPr>
          <w:rFonts w:ascii="Times New Roman" w:hAnsi="Times New Roman" w:cs="Times New Roman"/>
          <w:bCs/>
          <w:sz w:val="28"/>
          <w:szCs w:val="28"/>
        </w:rPr>
        <w:t>3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П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одп</w:t>
      </w:r>
      <w:r w:rsidRPr="00F82E16">
        <w:rPr>
          <w:rFonts w:ascii="Times New Roman" w:hAnsi="Times New Roman" w:cs="Times New Roman"/>
          <w:bCs/>
          <w:sz w:val="28"/>
          <w:szCs w:val="28"/>
        </w:rPr>
        <w:t>ункт 2.1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4</w:t>
      </w:r>
      <w:r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. пункта 2.1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4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абзац</w:t>
      </w:r>
      <w:r w:rsidR="00FA59F5" w:rsidRPr="00F82E16">
        <w:rPr>
          <w:rFonts w:ascii="Times New Roman" w:hAnsi="Times New Roman" w:cs="Times New Roman"/>
          <w:bCs/>
          <w:sz w:val="28"/>
          <w:szCs w:val="28"/>
        </w:rPr>
        <w:t>ами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.1.</w:t>
      </w:r>
      <w:r w:rsidR="0040786D" w:rsidRPr="00F82E16">
        <w:rPr>
          <w:rFonts w:ascii="Times New Roman" w:hAnsi="Times New Roman" w:cs="Times New Roman"/>
          <w:bCs/>
          <w:sz w:val="28"/>
          <w:szCs w:val="28"/>
        </w:rPr>
        <w:t>4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420ABF" w:rsidRPr="00F82E16">
        <w:rPr>
          <w:rFonts w:ascii="Times New Roman" w:hAnsi="Times New Roman" w:cs="Times New Roman"/>
          <w:bCs/>
          <w:sz w:val="28"/>
          <w:szCs w:val="28"/>
        </w:rPr>
        <w:t>5</w:t>
      </w:r>
      <w:r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-2.</w:t>
      </w:r>
      <w:r w:rsidR="00420ABF" w:rsidRPr="00F82E16">
        <w:rPr>
          <w:rFonts w:ascii="Times New Roman" w:hAnsi="Times New Roman" w:cs="Times New Roman"/>
          <w:bCs/>
          <w:sz w:val="28"/>
          <w:szCs w:val="28"/>
        </w:rPr>
        <w:t>17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420ABF" w:rsidRPr="00F82E16">
        <w:rPr>
          <w:rFonts w:ascii="Times New Roman CYR" w:hAnsi="Times New Roman CYR" w:cs="Times New Roman CYR"/>
          <w:b/>
          <w:sz w:val="28"/>
          <w:szCs w:val="28"/>
        </w:rPr>
        <w:t>5</w:t>
      </w:r>
      <w:r w:rsidRPr="00F82E16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муниципальной услуги заявитель вправе направить в администрацию </w:t>
      </w:r>
      <w:r w:rsidR="00D90944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форме.</w:t>
      </w:r>
    </w:p>
    <w:p w:rsidR="0040786D" w:rsidRPr="00F82E16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Pr="00F82E16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Pr="00F82E16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9D665C" w:rsidRPr="00F82E1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82E1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в выданных в результате предоставления муниципальной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услуги документах</w:t>
      </w:r>
    </w:p>
    <w:p w:rsidR="0073616E" w:rsidRPr="00F82E16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      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Основанием для начала административных действий по решению вопроса об исправлении (отсутствии необходимости в исправлении) допущенных опечаток и (или) ошибок в выданных в результате предоставления муниципальной услуги документах является поступление в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с даты поступления заявления об исправлении опечаток и (или) ошибок в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</w:t>
      </w:r>
      <w:r w:rsidR="00FB38A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B38A0"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B38A0">
        <w:rPr>
          <w:rFonts w:ascii="Times New Roman" w:hAnsi="Times New Roman" w:cs="Times New Roman"/>
          <w:sz w:val="28"/>
          <w:szCs w:val="28"/>
        </w:rPr>
        <w:t>Кутузовский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регистрации в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опечаток и (или) ошибок рассматривает такое заявление и налагает резолюцию с поручением специалисту </w:t>
      </w:r>
      <w:r w:rsidR="006E188D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6E188D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 рассмотрении заявления об исправлении опечаток и (или) ошибок.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исправления допущенных опечаток и (или) ошибок в выданных в результате предоставления муниципальной услуги документах являются: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об исправлении опечаток и (или) ошибок специалист 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в срок не позднее 1 рабочего дня с даты наложения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.6. Порядок административных действий сотрудников 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Разделом </w:t>
      </w:r>
      <w:r w:rsidR="00EC0959" w:rsidRPr="00F82E16">
        <w:rPr>
          <w:rFonts w:ascii="Times New Roman CYR" w:hAnsi="Times New Roman CYR" w:cs="Times New Roman CYR"/>
          <w:sz w:val="28"/>
          <w:szCs w:val="28"/>
        </w:rPr>
        <w:t>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- 5 рабочих дней с даты поступления заявления об исправлении выявленных заявителем опечаток и (или) ошибок в </w:t>
      </w:r>
      <w:r w:rsidR="006001D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6001D3" w:rsidRPr="00F82E16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Pr="00F82E16"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b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b/>
          <w:sz w:val="28"/>
          <w:szCs w:val="28"/>
        </w:rPr>
        <w:t>.  Порядок выдачи (направления) дубликата документа, выданного по результатам предоставления муниципальной услуги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Основанием для начала административных действий по решению вопроса о выдаче (направлении) (отсутствии необходимости в выдаче/направлении) дубликата документа, выданного по результатам предоставления муниципальной услуги, является поступление в </w:t>
      </w:r>
      <w:r w:rsidR="00645326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645326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документа, выданного по результатам предоставления муниципальной услуги (далее – заявление) по форме приложения № 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8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не позднее 1 рабочего дня с даты поступления заявления регистрирует такое заявление.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поселения в срок не позднее 1 рабочего дня с даты регистрации заявления в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рассматривает такое заявление и налагает резолюцию с поручением специалисту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о рассмотрении заявления.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специалист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в срок не позднее 1 рабочего дня с даты наложения резолюции Главы поселения подготавливает дубликат документа, выданного по результатам предоставления муниципальной услуги</w:t>
      </w:r>
      <w:r w:rsidR="00724D46" w:rsidRPr="00F82E16">
        <w:rPr>
          <w:rFonts w:ascii="Times New Roman CYR" w:hAnsi="Times New Roman CYR" w:cs="Times New Roman CYR"/>
          <w:sz w:val="28"/>
          <w:szCs w:val="28"/>
        </w:rPr>
        <w:t>,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 документа, выданного по результатам предоставления муниципальной услуги</w:t>
      </w:r>
      <w:r w:rsidR="00724D46" w:rsidRPr="00F82E16">
        <w:rPr>
          <w:rFonts w:ascii="Times New Roman CYR" w:hAnsi="Times New Roman CYR" w:cs="Times New Roman CYR"/>
          <w:sz w:val="28"/>
          <w:szCs w:val="28"/>
        </w:rPr>
        <w:t>,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 или проекта письма с обоснованным отказом в выдаче дубликата документа, выданного по результатам предоставления муниципальной услуги, осуществляет регистрацию письма о направлении дубликата документа, выданного по результатам предоставления муниципальной услуги</w:t>
      </w:r>
      <w:r w:rsidR="00724D46" w:rsidRPr="00F82E16">
        <w:rPr>
          <w:rFonts w:ascii="Times New Roman CYR" w:hAnsi="Times New Roman CYR" w:cs="Times New Roman CYR"/>
          <w:sz w:val="28"/>
          <w:szCs w:val="28"/>
        </w:rPr>
        <w:t>,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 документа, выданного по результатам предоставления муниципальной услуги.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.6. На дубликате документа, выданного по результатам предоставления муниципальной услуги, указывается дата выдачи и номер дубликата, он подписывается Главой поселения и скрепляется оттиском печати.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.7. Порядок административных действий сотрудников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 w:rsidRPr="00F82E16">
        <w:rPr>
          <w:rFonts w:ascii="Times New Roman CYR" w:hAnsi="Times New Roman CYR" w:cs="Times New Roman CYR"/>
          <w:sz w:val="28"/>
          <w:szCs w:val="28"/>
        </w:rPr>
        <w:t>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с даты поступления заявления в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.9. Критерием принятия решения является установление наличия или отсутствия оснований для отказа в выдаче дубликата документа, выданного по результатам предоставления муниципальной услуги.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.10. Результатом выполнения административной процедуры является дубликат документа, выданного по результатам предоставления муниципальной услуги,  либо письмо с обоснованным отказом в оформлении дубликата документа, выданного по результатам предоставления муниципальной услуги.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.11. Способом фиксации является регистрация дубликата документа, выданного по результатам предоставления муниципальной услуги, либо письма с обоснованным отказом в оформлении дубликата».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1.1.5. Подпункт 3.2.1. пункта 3.2. Раздела 3 дополнить абзацами следующего содержания: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подано лично;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портале/Портале;</w:t>
      </w:r>
    </w:p>
    <w:p w:rsidR="00386430" w:rsidRPr="00F82E16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</w:t>
      </w:r>
      <w:r w:rsidR="003072D1" w:rsidRPr="00F82E16">
        <w:rPr>
          <w:rFonts w:ascii="Times New Roman" w:hAnsi="Times New Roman" w:cs="Times New Roman"/>
          <w:bCs/>
          <w:sz w:val="28"/>
          <w:szCs w:val="28"/>
        </w:rPr>
        <w:t>6</w:t>
      </w:r>
      <w:r w:rsidRPr="00F82E16"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1B6755"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="003072D1" w:rsidRPr="00F82E16">
        <w:rPr>
          <w:rFonts w:ascii="Times New Roman" w:hAnsi="Times New Roman" w:cs="Times New Roman"/>
          <w:bCs/>
          <w:sz w:val="28"/>
          <w:szCs w:val="28"/>
        </w:rPr>
        <w:t>3</w:t>
      </w:r>
      <w:r w:rsidRPr="00F82E16">
        <w:rPr>
          <w:rFonts w:ascii="Times New Roman" w:hAnsi="Times New Roman" w:cs="Times New Roman"/>
          <w:bCs/>
          <w:sz w:val="28"/>
          <w:szCs w:val="28"/>
        </w:rPr>
        <w:t>. пункта 3.</w:t>
      </w:r>
      <w:r w:rsidR="001B6755"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Pr="00F82E16"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215298" w:rsidRPr="00F82E16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F82E16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F82E16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73616E" w:rsidRPr="00F82E16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Pr="00F82E1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</w:t>
      </w:r>
      <w:r w:rsidR="00837E8B" w:rsidRPr="00F82E16">
        <w:rPr>
          <w:rFonts w:ascii="Times New Roman" w:hAnsi="Times New Roman" w:cs="Times New Roman"/>
          <w:sz w:val="28"/>
          <w:szCs w:val="28"/>
        </w:rPr>
        <w:t>2</w:t>
      </w:r>
      <w:r w:rsidRPr="00F82E16"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3072D1" w:rsidRPr="00F82E16">
        <w:rPr>
          <w:rFonts w:ascii="Times New Roman" w:hAnsi="Times New Roman" w:cs="Times New Roman"/>
          <w:sz w:val="28"/>
          <w:szCs w:val="28"/>
        </w:rPr>
        <w:t>7</w:t>
      </w:r>
      <w:r w:rsidRPr="00F82E16">
        <w:rPr>
          <w:rFonts w:ascii="Times New Roman" w:hAnsi="Times New Roman" w:cs="Times New Roman"/>
          <w:sz w:val="28"/>
          <w:szCs w:val="28"/>
        </w:rPr>
        <w:t xml:space="preserve"> и №</w:t>
      </w:r>
      <w:r w:rsidR="003072D1" w:rsidRPr="00F82E16">
        <w:rPr>
          <w:rFonts w:ascii="Times New Roman" w:hAnsi="Times New Roman" w:cs="Times New Roman"/>
          <w:sz w:val="28"/>
          <w:szCs w:val="28"/>
        </w:rPr>
        <w:t>8</w:t>
      </w:r>
      <w:r w:rsidRPr="00F82E16"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F82E16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 w:cs="Times New Roman"/>
          <w:sz w:val="28"/>
          <w:szCs w:val="28"/>
        </w:rPr>
        <w:t>».</w:t>
      </w:r>
    </w:p>
    <w:p w:rsidR="006F6436" w:rsidRPr="00F82E1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Pr="00F82E1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F82E16">
        <w:rPr>
          <w:rFonts w:ascii="Times New Roman CYR" w:hAnsi="Times New Roman CYR" w:cs="Times New Roman CYR"/>
          <w:sz w:val="28"/>
          <w:szCs w:val="28"/>
        </w:rPr>
        <w:t>Контроль  за выполнением настоящего постановления оставляю за собой.</w:t>
      </w:r>
    </w:p>
    <w:p w:rsidR="006F6436" w:rsidRPr="00F82E1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F82E16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F82E1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Глав</w:t>
      </w:r>
      <w:r w:rsidR="00F41E06" w:rsidRPr="00F82E16">
        <w:rPr>
          <w:rFonts w:ascii="Times New Roman" w:hAnsi="Times New Roman" w:cs="Times New Roman"/>
          <w:sz w:val="28"/>
          <w:szCs w:val="28"/>
        </w:rPr>
        <w:t xml:space="preserve">а </w:t>
      </w:r>
      <w:r w:rsidRPr="00F82E16">
        <w:rPr>
          <w:rFonts w:ascii="Times New Roman" w:hAnsi="Times New Roman" w:cs="Times New Roman"/>
          <w:sz w:val="28"/>
          <w:szCs w:val="28"/>
        </w:rPr>
        <w:t xml:space="preserve"> </w:t>
      </w:r>
      <w:r w:rsidR="00FB38A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B38A0"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B38A0">
        <w:rPr>
          <w:rFonts w:ascii="Times New Roman" w:hAnsi="Times New Roman" w:cs="Times New Roman"/>
          <w:sz w:val="28"/>
          <w:szCs w:val="28"/>
        </w:rPr>
        <w:t>Кутузовский</w:t>
      </w:r>
      <w:r w:rsidR="006F6436" w:rsidRPr="00F82E1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03283" w:rsidRPr="00F82E1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</w:t>
      </w:r>
      <w:r w:rsidR="00FB38A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82E16">
        <w:rPr>
          <w:rFonts w:ascii="Times New Roman" w:hAnsi="Times New Roman" w:cs="Times New Roman"/>
          <w:sz w:val="28"/>
          <w:szCs w:val="28"/>
        </w:rPr>
        <w:t xml:space="preserve">   </w:t>
      </w:r>
      <w:r w:rsidR="00FB38A0">
        <w:rPr>
          <w:rFonts w:ascii="Times New Roman" w:hAnsi="Times New Roman" w:cs="Times New Roman"/>
          <w:sz w:val="28"/>
          <w:szCs w:val="28"/>
        </w:rPr>
        <w:t>А.В.Сабельникова</w:t>
      </w:r>
      <w:r w:rsidR="00F41E06" w:rsidRPr="00F82E16">
        <w:rPr>
          <w:rFonts w:ascii="Times New Roman" w:hAnsi="Times New Roman" w:cs="Times New Roman"/>
          <w:sz w:val="28"/>
          <w:szCs w:val="28"/>
        </w:rPr>
        <w:tab/>
      </w:r>
    </w:p>
    <w:p w:rsidR="00B94FF3" w:rsidRPr="00F82E1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B6755" w:rsidRPr="00F82E16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Pr="00F82E16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Pr="00F82E16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Pr="00F82E16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Pr="00F82E16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5287" w:rsidRDefault="00E85287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5287" w:rsidRDefault="00E85287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5287" w:rsidRDefault="00E85287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5287" w:rsidRPr="00F82E16" w:rsidRDefault="00E85287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5980" w:rsidRPr="00E85287" w:rsidRDefault="0055763E" w:rsidP="00E8528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2E1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F82E16">
        <w:rPr>
          <w:rFonts w:ascii="Times New Roman" w:hAnsi="Times New Roman" w:cs="Times New Roman"/>
          <w:sz w:val="24"/>
          <w:szCs w:val="24"/>
        </w:rPr>
        <w:t>риложение №1</w:t>
      </w: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FB38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E16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FB38A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 w:rsidRPr="00F82E1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FB38A0">
              <w:rPr>
                <w:rFonts w:ascii="Times New Roman" w:hAnsi="Times New Roman" w:cs="Times New Roman"/>
                <w:sz w:val="24"/>
                <w:szCs w:val="24"/>
              </w:rPr>
              <w:t>Кутузовский</w:t>
            </w:r>
            <w:r w:rsidR="00DC422C" w:rsidRPr="00F82E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82E1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E85287">
      <w:pPr>
        <w:autoSpaceDE w:val="0"/>
        <w:autoSpaceDN w:val="0"/>
        <w:adjustRightInd w:val="0"/>
        <w:spacing w:after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85287" w:rsidRDefault="00E85287" w:rsidP="00E85287">
      <w:pPr>
        <w:autoSpaceDE w:val="0"/>
        <w:autoSpaceDN w:val="0"/>
        <w:adjustRightInd w:val="0"/>
        <w:spacing w:after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85287" w:rsidRDefault="00E85287" w:rsidP="00E85287">
      <w:pPr>
        <w:autoSpaceDE w:val="0"/>
        <w:autoSpaceDN w:val="0"/>
        <w:adjustRightInd w:val="0"/>
        <w:spacing w:after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FB38A0" w:rsidRDefault="009B44F9" w:rsidP="00FB38A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FB38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FB38A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FB38A0">
              <w:rPr>
                <w:rFonts w:ascii="Times New Roman" w:hAnsi="Times New Roman" w:cs="Times New Roman"/>
                <w:sz w:val="24"/>
                <w:szCs w:val="24"/>
              </w:rPr>
              <w:t>Кутузовский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D74" w:rsidRDefault="00AD7D74" w:rsidP="00676222">
      <w:pPr>
        <w:spacing w:after="0"/>
      </w:pPr>
      <w:r>
        <w:separator/>
      </w:r>
    </w:p>
  </w:endnote>
  <w:endnote w:type="continuationSeparator" w:id="1">
    <w:p w:rsidR="00AD7D74" w:rsidRDefault="00AD7D74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D74" w:rsidRDefault="00AD7D74" w:rsidP="00676222">
      <w:pPr>
        <w:spacing w:after="0"/>
      </w:pPr>
      <w:r>
        <w:separator/>
      </w:r>
    </w:p>
  </w:footnote>
  <w:footnote w:type="continuationSeparator" w:id="1">
    <w:p w:rsidR="00AD7D74" w:rsidRDefault="00AD7D74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6FEE"/>
    <w:rsid w:val="00000126"/>
    <w:rsid w:val="00001A14"/>
    <w:rsid w:val="00003959"/>
    <w:rsid w:val="0000458E"/>
    <w:rsid w:val="00006B96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37BE"/>
    <w:rsid w:val="000A525C"/>
    <w:rsid w:val="000A57E9"/>
    <w:rsid w:val="000A5C6E"/>
    <w:rsid w:val="000A6267"/>
    <w:rsid w:val="000A6906"/>
    <w:rsid w:val="000A7132"/>
    <w:rsid w:val="000A7730"/>
    <w:rsid w:val="000B0845"/>
    <w:rsid w:val="000B0CBF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179A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4774C"/>
    <w:rsid w:val="00150570"/>
    <w:rsid w:val="00151788"/>
    <w:rsid w:val="001520E7"/>
    <w:rsid w:val="0015303A"/>
    <w:rsid w:val="001556E6"/>
    <w:rsid w:val="00155912"/>
    <w:rsid w:val="0015744F"/>
    <w:rsid w:val="001607C7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2F7E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4E2B"/>
    <w:rsid w:val="002D63A6"/>
    <w:rsid w:val="002E0A6D"/>
    <w:rsid w:val="002E1F78"/>
    <w:rsid w:val="002E3480"/>
    <w:rsid w:val="002E4956"/>
    <w:rsid w:val="002E549A"/>
    <w:rsid w:val="002E55AA"/>
    <w:rsid w:val="002E5B00"/>
    <w:rsid w:val="002F0DAD"/>
    <w:rsid w:val="002F2D97"/>
    <w:rsid w:val="002F3008"/>
    <w:rsid w:val="002F565B"/>
    <w:rsid w:val="002F66EF"/>
    <w:rsid w:val="002F6772"/>
    <w:rsid w:val="002F6B87"/>
    <w:rsid w:val="00305BB9"/>
    <w:rsid w:val="003072D1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21A0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0786D"/>
    <w:rsid w:val="00407E4E"/>
    <w:rsid w:val="00413EBC"/>
    <w:rsid w:val="00414742"/>
    <w:rsid w:val="0041594F"/>
    <w:rsid w:val="00420375"/>
    <w:rsid w:val="00420ABF"/>
    <w:rsid w:val="00420F44"/>
    <w:rsid w:val="004252E9"/>
    <w:rsid w:val="004264D5"/>
    <w:rsid w:val="00430B4E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A6BE2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0DC0"/>
    <w:rsid w:val="00576383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D6B52"/>
    <w:rsid w:val="005E245B"/>
    <w:rsid w:val="005E3B46"/>
    <w:rsid w:val="005E6586"/>
    <w:rsid w:val="005E7E1E"/>
    <w:rsid w:val="005F1A22"/>
    <w:rsid w:val="005F1B6A"/>
    <w:rsid w:val="005F381D"/>
    <w:rsid w:val="005F5AFA"/>
    <w:rsid w:val="006001D3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5326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4A5F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212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188D"/>
    <w:rsid w:val="006E1DA0"/>
    <w:rsid w:val="006E23FF"/>
    <w:rsid w:val="006E4E18"/>
    <w:rsid w:val="006E6346"/>
    <w:rsid w:val="006E74D9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4D46"/>
    <w:rsid w:val="007277E7"/>
    <w:rsid w:val="0073223F"/>
    <w:rsid w:val="0073556F"/>
    <w:rsid w:val="0073616E"/>
    <w:rsid w:val="00742D54"/>
    <w:rsid w:val="00742F17"/>
    <w:rsid w:val="007449CF"/>
    <w:rsid w:val="007513B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7F5A"/>
    <w:rsid w:val="007B3F13"/>
    <w:rsid w:val="007B4D2B"/>
    <w:rsid w:val="007B5BE4"/>
    <w:rsid w:val="007B62C0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116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E8B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A4"/>
    <w:rsid w:val="009317ED"/>
    <w:rsid w:val="009326C4"/>
    <w:rsid w:val="00933257"/>
    <w:rsid w:val="0093420B"/>
    <w:rsid w:val="00940513"/>
    <w:rsid w:val="009417A9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665C"/>
    <w:rsid w:val="009D72CE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87DCA"/>
    <w:rsid w:val="00A91448"/>
    <w:rsid w:val="00A94309"/>
    <w:rsid w:val="00A943D6"/>
    <w:rsid w:val="00AA21E6"/>
    <w:rsid w:val="00AA3CC2"/>
    <w:rsid w:val="00AA4774"/>
    <w:rsid w:val="00AA54AE"/>
    <w:rsid w:val="00AA7237"/>
    <w:rsid w:val="00AA79FD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D7D74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2B0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3747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0B8F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0969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78A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666B3"/>
    <w:rsid w:val="00E71067"/>
    <w:rsid w:val="00E715C5"/>
    <w:rsid w:val="00E71F69"/>
    <w:rsid w:val="00E75A80"/>
    <w:rsid w:val="00E77F43"/>
    <w:rsid w:val="00E82B08"/>
    <w:rsid w:val="00E83F9C"/>
    <w:rsid w:val="00E841A2"/>
    <w:rsid w:val="00E85287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1189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2E16"/>
    <w:rsid w:val="00F84A47"/>
    <w:rsid w:val="00F856FC"/>
    <w:rsid w:val="00F95758"/>
    <w:rsid w:val="00FA0D83"/>
    <w:rsid w:val="00FA1BBF"/>
    <w:rsid w:val="00FA4340"/>
    <w:rsid w:val="00FA59F5"/>
    <w:rsid w:val="00FB1AC5"/>
    <w:rsid w:val="00FB27F6"/>
    <w:rsid w:val="00FB2804"/>
    <w:rsid w:val="00FB2B23"/>
    <w:rsid w:val="00FB2CFD"/>
    <w:rsid w:val="00FB310C"/>
    <w:rsid w:val="00FB38A0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R1">
    <w:name w:val="FR1"/>
    <w:rsid w:val="00FB38A0"/>
    <w:pPr>
      <w:widowControl w:val="0"/>
      <w:spacing w:before="160"/>
      <w:jc w:val="both"/>
    </w:pPr>
    <w:rPr>
      <w:rFonts w:ascii="Arial" w:eastAsia="Times New Roman" w:hAnsi="Arial"/>
      <w:b/>
      <w:snapToGrid w:val="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A14E9-541A-42BD-A796-B5D1DD1E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home</cp:lastModifiedBy>
  <cp:revision>237</cp:revision>
  <cp:lastPrinted>2021-10-15T11:27:00Z</cp:lastPrinted>
  <dcterms:created xsi:type="dcterms:W3CDTF">2016-12-20T05:13:00Z</dcterms:created>
  <dcterms:modified xsi:type="dcterms:W3CDTF">2021-10-15T11:27:00Z</dcterms:modified>
</cp:coreProperties>
</file>